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6894C349" w:rsidR="00CF00F6" w:rsidRPr="00D02A00" w:rsidRDefault="00AE2915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Hlk165449339"/>
      <w:r>
        <w:rPr>
          <w:rFonts w:asciiTheme="minorEastAsia" w:eastAsiaTheme="minorEastAsia" w:hAnsiTheme="minorEastAsia" w:hint="eastAsia"/>
          <w:sz w:val="28"/>
          <w:szCs w:val="28"/>
        </w:rPr>
        <w:t>文化福祉センター外壁改修工事</w:t>
      </w:r>
      <w:bookmarkEnd w:id="0"/>
      <w:r w:rsidR="002C6F0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7C232013" w:rsidR="00CF00F6" w:rsidRPr="00FB2BE9" w:rsidRDefault="00AE2915" w:rsidP="00020C16">
      <w:pPr>
        <w:autoSpaceDE w:val="0"/>
        <w:autoSpaceDN w:val="0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文化福祉センター外壁改修工事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3E0AFC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BD2BBF6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2C6F00"/>
    <w:rsid w:val="00341A14"/>
    <w:rsid w:val="00341B85"/>
    <w:rsid w:val="00364CC1"/>
    <w:rsid w:val="003A2CCE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2915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33E59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2024-05-01T00:48:00Z</dcterms:modified>
</cp:coreProperties>
</file>